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KOVÁCS ISTVÁN</w:t>
            </w:r>
          </w:p>
          <w:p w:rsidR="00C275A3" w:rsidRDefault="00A96AEC" w:rsidP="00C275A3">
            <w:pPr>
              <w:pStyle w:val="Hallgatokepzes"/>
            </w:pPr>
            <w:r>
              <w:t>Matematika BSc</w:t>
            </w:r>
            <w:r>
              <w:br/>
            </w:r>
            <w:r w:rsidR="00E77B23">
              <w:t>BSc, 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Tóth Géza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 BME VIK; tudományos főmunkatárs, MTA Rényi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Többszörös fedések zárt sokszögekkel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sík sokszoros fedéseinek vizsgálatát 50 éve Fejes Tóth László és Harold Davenport kezdeményezték. Egy síkbeli halmazokból álló H halmazrendszert k-szoros fedésnek nevezünk, ha a sík minden pontját legalább k halmaz tartalmazza. A legtöbbet vizsgált eset az, amikor H elemei egy adott S halmaz eltoltjai.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Tegyük fel, hogy a S halmaz eltoltjaival k-szorosan lefedtük a síkot, vagyis az eltoltakból álló H halmazrendszer egy k-szoros fedés. Igaz, hogy ha k elég nagy, akkor a fedés felbontható két (vagy több) fedésre? Pontosabban, léteznek-e olyan páronként diszjunkt H</w:t>
      </w:r>
      <w:r>
        <w:rPr>
          <w:color w:val="000000"/>
          <w:position w:val="-4"/>
          <w:sz w:val="21"/>
          <w:szCs w:val="21"/>
          <w:vertAlign w:val="subscript"/>
        </w:rPr>
        <w:t xml:space="preserve">1</w:t>
      </w:r>
      <w:r>
        <w:rPr>
          <w:color w:val="000000"/>
          <w:sz w:val="24"/>
          <w:szCs w:val="24"/>
        </w:rPr>
        <w:t xml:space="preserve">, H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, … H</w:t>
      </w:r>
      <w:r>
        <w:rPr>
          <w:color w:val="000000"/>
          <w:position w:val="-4"/>
          <w:sz w:val="21"/>
          <w:szCs w:val="21"/>
          <w:vertAlign w:val="subscript"/>
        </w:rPr>
        <w:t xml:space="preserve">n</w:t>
      </w:r>
      <w:r>
        <w:rPr>
          <w:color w:val="000000"/>
          <w:sz w:val="24"/>
          <w:szCs w:val="24"/>
        </w:rPr>
        <w:t xml:space="preserve"> részrendszerek, amelyek mindegyike fedés? Ez az egyszerű kérdés meglepően nehéz és mély problémákhoz vezet, amelyek nagy része máig megoldatlan. A kérdésnek, elméleti jelentősége és érdekessége mellett fontos gyakorlati alkalmazása is van, a szenzor-rendszerek ütemezésénél. Ezért ezzel a kérdéskörrel sokan foglalkoztak az utóbbi időben, különböző módszereket bevetve.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Egy síkbeli S halmazt fedés-felbonthatónak hívunk, ha létezik olyan k = k(S) szám, hogy a sík tetszőleges k-szoros fedése S eltoltjaival felbomlik két fedésre. 1980-ban Pach János vetette fel, hogy határozzuk meg a fedés-felbontható halmazokat. Sejtése szerint minden konvex halmaz fedés-felbontható. 1986-ban bebizonyította, hogy minden nyílt, konvex, középpontosan szimmetrikus sokszög fedés-felbontható. 1987-ben Peter Manival bebizonyították, hogy a nyílt egységkör is fedés-felbontható, bár ezt máig nem publikálták. 20 évvel később Tardos Gábor és Tóth Géza nyílt háromszögekre, Pálvölgyi Dömötör és Tóth Géza pedig minden nyílt konvex sokszögre belátták hogy fedés-felbonthatók. Ugyanakkor Pach, Tardos és Tóth 2007-es eredménye alapján a konkáv négyszögek nem fedés-felbonthatók, később konkáv sokszögek egy tág osztályáról mutatták meg, hogy nem fedés-felbonthatók. 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összes eddigi pozitív eredmény kizárólag nyílt sokszögekre (illetve körlapra) érvényes, zártakra csak akkor működnek a bizonyítások, ha feltesszük, hogy a fedés lokálisan véges, vagyis a sík minden pontja véges sokszor van lefedve. Meglepő módon éppen a végtelenszer fedett pontok okozzák a nehézséget.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fő eredménye, hogy bebizonyítjuk, hogy a zárt, konvex, középpontosan szimmetrikus sokszögek is fedés-felbonthatóak.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fedés-felbonthatóság tulajdonságnak sok egyéb változata van, például a sík fedése helyett vizsgálhatjuk (és felbonthatjuk) tetszőleges halmaz fedéseit is. Ezen kívül szorítkozhatunk csak véges sok illetve megszámlálható sok fedő halmazra, vagy megengedhetünk akármilyen sokat. A dolgozatban megvizsgáljuk a különböző változatok közti összefüggéseket, és bebizonyítjuk, hogy a nyílt és a zárt, konvex, középpontosan szimmetrikus sokszögek mindegyik változatban fedés-felbonthatóak, sőt a végtelenszeres fedések két, szintén végtelenszeres fedésre is felbonthatóak.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592717">
    <w:multiLevelType w:val="hybridMultilevel"/>
    <w:lvl w:ilvl="0" w:tplc="187265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592717">
    <w:abstractNumId w:val="545927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420620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