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SZABÓ DÁVID ZOLTÁN</w:t>
            </w:r>
          </w:p>
          <w:p w:rsidR="00C275A3" w:rsidRDefault="00A96AEC" w:rsidP="00C275A3">
            <w:pPr>
              <w:pStyle w:val="Hallgatokepzes"/>
            </w:pPr>
            <w:r>
              <w:t>Biztosítási és pénzügyi matematika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Balázs Márton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Comparing dealing methods with repeating cards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A dolgozatban kártyaosztási módszereket hasonlítottunk össze, Conger és Howald eredményeit általánosítottuk. Ők három ismert osztási módszert hasonlítottak össze 52 kártya, 4 játékos és csupa különböző típusú kártya esetére, a játékosok által kapott kártyák szerint. A munkánk fő általánosítása, hogy ezen osztási módszereket összehasonlítottuk olyan esetekre, amikor a pakli tetszőleges különböző típusú kártyát tartalmazhat, melyeket csak a típusuk alapján különböztetünk meg egymástól, emellett a pakliban levő kártyák száma, a kezdeti pakli és a játékosok száma is tetszőleges lehet.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Modellünkben a kezdeti paklin egy a-keverést hajtottunk végre, majd a kártyákat kiosztottuk a játékosoknak. Az a-keverés lényege, hogy a paklit a multinomiális eloszlást követve a darab különböző részre szétszedjük, majd a különböző részeket egy időben összefésüljük úgy, hogy bármelyik különböző összefésülésnek ugyanannyi a valószínűsége. A keverés után a kártyákat egy előre meghatározott osztási módszer alapján kiosztjuk a játékosoknak. A munkában azt vizsgáltuk meg, hogy egy olyan modellben, ahol ismétlődő kártyák is előfordulhatnak, a különböző osztási módszerek milyen gyorsan véletlenszerűsítik a játékosok által kapott kártyákat egy a-keverés után. A kérdés megválaszolásához a variációs távolságot használtuk, melyet Conger és Howald eredményének segítségével sorba fejtettünk, és a sorfejtés főtagjának együtthatóját vizsgáltuk meg a különböző osztási módszereknél. A dolgozatban beláttunk egy általános formulát, mely tetszőleges osztási módszerre megadja a főtag együtthatóját, tetszőleges pakliméret, a paklin belül tetszőleges különböző számú kártyatípus, és tetszőleges számú játékos esetére. A formula részeredményeinek segítségével bebizonyítottuk, hogy tetszőleges kezdeti pakli mellett, három, a gyakorlatban használt, közismert osztási módszernél a főtag együtthatói között s-szeres különbségek vannak, ahol s jelöli a játékosok által kapott kártyák számát. Ezzel egyúttal beláttuk azt is, hogy a hatékonyabb módszerre való áttéréssel log2 s darab 2-keverést tudunk megspórolni nagy a esetén, ahol már a sorfejtés főtagjának az együtthatója a domináns. A munka végén néhány speciális esetre kiszámoltuk az együttható értékeket a három osztási módszer esetén.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200658">
    <w:multiLevelType w:val="hybridMultilevel"/>
    <w:lvl w:ilvl="0" w:tplc="60769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200658">
    <w:abstractNumId w:val="292006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7907904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