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NÉMETH ALEXANDRA</w:t>
            </w:r>
          </w:p>
          <w:p w:rsidR="00C275A3" w:rsidRDefault="00A96AEC" w:rsidP="00C275A3">
            <w:pPr>
              <w:pStyle w:val="Hallgatokepzes"/>
            </w:pPr>
            <w:r>
              <w:t>Geológus MSc.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Sztanó Orsolya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Szente István</w:t>
            </w:r>
          </w:p>
          <w:p w:rsidR="00DB4822" w:rsidRDefault="00DB4822" w:rsidP="00E11062">
            <w:pPr>
              <w:pStyle w:val="Konzulensek"/>
            </w:pPr>
            <w:r w:rsidRPr="00DB4822">
              <w:t>muzeológus,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Árapályciklicitás kimutatása a Budafoki Homokkő Formációból ostrea növekedési vonalak elemzése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Árapályciklicitás kimutatása a Budafoki Homokkő Formációból ostrea növekedési vonalak elemzése alapján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Budafoki Homok Formáció az észak-magyarországi Paleogén-medence nyugati partján ülepedett le, mely egy délfelé elvégződő öböllé vált a kora-miocén során. Bár már korábban is úgy gondolták, hogy az üledékképződés egy árapály befolyásolta környezetben zajlott, csakúgy, mint a Pétervásárai Homokkő az öböl túloldalán, az árapály nyomait nehéz azonosítani a formáció mai feltárásaiban. Célom az volt, hogy árapályra utaló nyomokat keressek a homokban fellelhető puhatestűek héjában és hogy megértsem az árapály hatását a környezetre.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Nyolc of Crassostrea gryphoides (Schloth) héját gyűjtöttem be a homok Pék utcai feltárásából, Budafokról. A kagylók zárszerkezetét levágtam és a ligamentum árkot a ventrális síkkal párhuzamosan megcsiszoltam. Szénnel bevonva elektron mikroszkóp alatt 200-300x nagyítással figyeltem meg a növekedési vonalakat.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drawing>
          <wp:anchor distT="0" distB="0" distL="92869" distR="92869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40000</wp:posOffset>
            </wp:positionV>
            <wp:extent cx="1915200" cy="1965600"/>
            <wp:wrapSquare wrapText="bothSides"/>
            <wp:docPr id="30358390" name="name150edc6d4443ad" descr="imgtmp_12661_h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2661_hu_1.png"/>
                    <pic:cNvPicPr/>
                  </pic:nvPicPr>
                  <pic:blipFill>
                    <a:blip r:embed="rId150edc6d44436f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965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növekedési vonalak kivehetősége és a növedékek vastagsága jól felismerhetően ciklikus változást mutatott. Hat-nyolc, egymástól öt-tíz mikrométerre lévő vonalak csoportja rajzolódott ki öt helyen is a csiszolt felületen, mindig egy nagyságrendben mozgó vonalak közötti távolsággal. Páronként jól kivehető és halvány növekedési vonalak is megjelennek, az utóbbi általában a ciklusnak megfelelően eltűnik. Nagyobb skálán a növekedés ütemének évszakokhoz kötődő változása is felismerhető.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visszaszórt elektronmikroszkópos felvételek félnapi ciklust tükröznek erős napi egyenlőtlenségekkel. A napi egyenlőtlenség szélsőséges változása azt sugallja, hogy az egyedet az intertidális zóna alsó részében élhettek. Az életkörülményeik évszakokhoz kötődő változását is mutatják a héjak: télen hosszabb időre a hideg és az élelemhiány, nyáron rövidebb időre oxigénhiány vethette vissza a kagylókat növekedési ütemét.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Budafoki-öbölben tehát erős napi egyenlőtlenségű félnapi árapály volt hatással a sziliciklasztos üledékképződésre és az ott élő faunára. Ez a munka megerősíti Báldi (1957) elképzelését, miszerint a formáció egy része árapálysíkságokon rakódott le.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609082">
    <w:multiLevelType w:val="hybridMultilevel"/>
    <w:lvl w:ilvl="0" w:tplc="9624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609082">
    <w:abstractNumId w:val="586090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80294745" Type="http://schemas.openxmlformats.org/officeDocument/2006/relationships/numbering" Target="numbering.xml"/><Relationship Id="rId150edc6d44436f" Type="http://schemas.openxmlformats.org/officeDocument/2006/relationships/image" Target="media/imgrId150edc6d44436f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