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LENGYEL HUNOR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2.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Babes-Bolyai Tudományegyetem</w:t>
            </w:r>
            <w:r w:rsidR="00C275A3">
              <w:br/>
            </w:r>
            <w:r w:rsidR="00DB4822">
              <w:t>Földrajz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Bartos-Elekes Zsombor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BBTE 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Cholnoky Jenő belföldi terepezései kolozsvári e. oktatóként (1905–19)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Cholnoky Jenő, a magyar földrajz kiemelkedő alakja, 1905-től 1919-ig a kolozsvári Ferenc József Tudományegyetemen oktatott. Kínai útja és balatoni tanulmányai után, mint már elismert geográfus érkezett Kolozsvárra. Kolozsvári évei alatt a Földrajzi Közlemények szerkesztője, a Földrajzi Társaság titkára, majd alelnöke és elnöke volt – általa a magyar tudományos földrajz központja Kolozsvár lett.</w:t>
      </w:r>
      <w:r>
        <w:rPr>
          <w:color w:val="000000"/>
          <w:sz w:val="24"/>
          <w:szCs w:val="24"/>
        </w:rPr>
        <w:br/>
        <w:t xml:space="preserve">Kolozsvári fényképi hagyatékát és Érden található terepnaplóit elemezve próbáltam nyomon követni a kolozsvári évek alatt bejárt belföldi terepezéseit, tanulmányi kirándulásait és ezek következményeként született tudományos ill. leíró jellegű munkáit; eredményeit összegezni.</w:t>
      </w:r>
      <w:r>
        <w:rPr>
          <w:color w:val="000000"/>
          <w:sz w:val="24"/>
          <w:szCs w:val="24"/>
        </w:rPr>
        <w:br/>
        <w:t xml:space="preserve">Példa gyanánt két eseményt kiemelten vizsgálok: egy általa vezetett tanulmányi kirándulást, ill. végigkövetem egy tudományos munka megszületését, az utazástól, megfigyeléstől, leírástól, fényképezéstől egész a megszületett eredményig, a kész cikkig.</w:t>
      </w:r>
      <w:r>
        <w:rPr>
          <w:color w:val="000000"/>
          <w:sz w:val="24"/>
          <w:szCs w:val="24"/>
        </w:rPr>
        <w:br/>
        <w:t xml:space="preserve">Kulcsszavak: Cholnoky Jenő, földrajz, Kolozsvár, Ferenc József Tudományegyetem, tudománytörténet</w:t>
      </w:r>
    </w:p>
    <w:p>
      <w:pPr>
        <w:pBdr/>
        <w:spacing w:before="240" w:after="240" w:line="240" w:lineRule="auto"/>
        <w:ind w:left="0" w:right="0"/>
        <w:jc w:val="left"/>
      </w:pP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3476340">
    <w:multiLevelType w:val="hybridMultilevel"/>
    <w:lvl w:ilvl="0" w:tplc="851339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3476340">
    <w:abstractNumId w:val="534763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8422893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