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ALPEK B. LEVENTE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Tésits Róbert</w:t>
            </w:r>
          </w:p>
          <w:p w:rsidR="00DB4822" w:rsidRDefault="00DB4822" w:rsidP="00E11062">
            <w:pPr>
              <w:pStyle w:val="Konzulensek"/>
            </w:pPr>
            <w:r w:rsidRPr="00DB4822">
              <w:t>habilitált egyetemi docens,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Hátrányos helyzetű munkanélküliek területi esélyei Fejér megyében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rendszerváltozást követően a munkanélküliség az egyik legsúlyosabb társadalmi-gazdasági problémaként jelentkezett, amelynek komolyságára különösen felhívják a figyelmet napjaink modern világgazdasági válságának következményei. Az EU-s csatlakozással a magyar munkaerőpiac újszerű keretek közé került, amelyek a munkavállalókat máig kevéssé ismert kihívások elé állíthatják.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munkaerőpiacon különösen hátrányos helyzetben vannak azok a csoportok, akiknek munkaerőpiaci (re)integrációja valamely körülményükből kifolyólag további nehézségekkel terhelt. Közéjük tartoznak a jelen kutatás célcsoportját képező leghátrányosabb helyzetű (LHH-s) munkanélküliek is, akiknek problematikája a foglalkoztatás zavarának egyik legsúlyosabb alapja.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téma feldolgozása során primer és szekunder források is felhasználásra kerültek. A leghátrányosabb helyzetű munkavállalók csoportjának több mint 50%-át kérdőíves formában sikerült megkérdezni helyzetükről és elvárásaikról. A probléma regionális vizsgálatánál a szubszidiaritás elvének megfelelően kiemelt hangsúlyt kapott a helyi viszonyokat közelről ismerő személyek megkérdezése is. E tekintetben a munka a települések polgármestereivel készített interjúk anyagaiból merít több hasznos információt. Emellett a helyi munkaügyi kirendeltségek vezetői is megszólításra kerültek. A szekunder források között elsősorban a KSH, illetve a munkaügyi központok adatai segítettek a probléma körvonalainak kijelölésében.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fentiek fényében jelen dolgozat feltárja a térség munkaerőpiaci zavarainak fő okait, ok-okozati összefüggéseit, illetve a belőlük fakadó szociális feszültségeket, társadalmi-gazdasági problémákat, majd megoldásukra több javaslatot, stratégiát vázol. Kitér továbbá az LHH-s munkanélküliek csoportjának számos strukturális, motivációbeli sajátosságára, illetve a térség általános problémáját képező mobilitási feszültségek egzakt értékelésére is. A kutatás területi kerete az Enyingi és a Sárbogárdi kistérség a Közép-Dunántúl Régió déli hátrányos helyzetű perifériája.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fenti kutatás hasznosítható mindazoknak, akik a leghátrányosabb helyzetű munkanélküliek helyzetének, a térség munkaerőpiaci viszonyainak javításában érdekeltek, a téma iránt érdeklődnek, illetve a társadalom perifériájára szorult, igen rossz kilátásokkal rendelkező személyek jövőbeni munkaerőpiaci boldogulását elősegíteni szándékoznak.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135053">
    <w:multiLevelType w:val="hybridMultilevel"/>
    <w:lvl w:ilvl="0" w:tplc="7255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135053">
    <w:abstractNumId w:val="741350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6396328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